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04" w:rsidRDefault="00362F3C" w:rsidP="00CE38A1">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E04">
        <w:rPr>
          <w:noProof/>
          <w:sz w:val="72"/>
          <w:szCs w:val="72"/>
        </w:rPr>
        <w:drawing>
          <wp:anchor distT="0" distB="0" distL="114300" distR="114300" simplePos="0" relativeHeight="251659264" behindDoc="0" locked="0" layoutInCell="1" allowOverlap="1" wp14:anchorId="1314B36C" wp14:editId="1C33F780">
            <wp:simplePos x="0" y="0"/>
            <wp:positionH relativeFrom="column">
              <wp:posOffset>6296025</wp:posOffset>
            </wp:positionH>
            <wp:positionV relativeFrom="paragraph">
              <wp:posOffset>-257175</wp:posOffset>
            </wp:positionV>
            <wp:extent cx="781050" cy="836083"/>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6">
                      <a:extLst>
                        <a:ext uri="{28A0092B-C50C-407E-A947-70E740481C1C}">
                          <a14:useLocalDpi xmlns:a14="http://schemas.microsoft.com/office/drawing/2010/main" val="0"/>
                        </a:ext>
                      </a:extLst>
                    </a:blip>
                    <a:stretch>
                      <a:fillRect/>
                    </a:stretch>
                  </pic:blipFill>
                  <pic:spPr>
                    <a:xfrm>
                      <a:off x="0" y="0"/>
                      <a:ext cx="781050" cy="836083"/>
                    </a:xfrm>
                    <a:prstGeom prst="rect">
                      <a:avLst/>
                    </a:prstGeom>
                  </pic:spPr>
                </pic:pic>
              </a:graphicData>
            </a:graphic>
            <wp14:sizeRelH relativeFrom="page">
              <wp14:pctWidth>0</wp14:pctWidth>
            </wp14:sizeRelH>
            <wp14:sizeRelV relativeFrom="page">
              <wp14:pctHeight>0</wp14:pctHeight>
            </wp14:sizeRelV>
          </wp:anchor>
        </w:drawing>
      </w:r>
      <w:r w:rsidR="00C25E04" w:rsidRPr="00C25E04">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ENVIRONMENTAL </w:t>
      </w:r>
    </w:p>
    <w:p w:rsidR="00CE38A1" w:rsidRPr="00C25E04" w:rsidRDefault="00CE38A1" w:rsidP="00CE38A1">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E04">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SCIENCE</w:t>
      </w:r>
    </w:p>
    <w:p w:rsidR="00CE38A1" w:rsidRDefault="00CE38A1" w:rsidP="00CE38A1">
      <w:pPr>
        <w:rPr>
          <w:rFonts w:ascii="Comic Sans MS" w:hAnsi="Comic Sans MS"/>
          <w:b/>
          <w:sz w:val="28"/>
          <w:szCs w:val="28"/>
        </w:rPr>
      </w:pPr>
      <w:r w:rsidRPr="00380488">
        <w:rPr>
          <w:rFonts w:ascii="Comic Sans MS" w:hAnsi="Comic Sans MS"/>
          <w:b/>
          <w:sz w:val="28"/>
          <w:szCs w:val="28"/>
        </w:rPr>
        <w:t>What is it?</w:t>
      </w:r>
      <w:bookmarkStart w:id="0" w:name="_GoBack"/>
      <w:bookmarkEnd w:id="0"/>
    </w:p>
    <w:p w:rsidR="00CE38A1" w:rsidRPr="00CE38A1" w:rsidRDefault="00CE38A1" w:rsidP="00CE38A1">
      <w:pPr>
        <w:rPr>
          <w:rFonts w:ascii="Comic Sans MS" w:hAnsi="Comic Sans MS"/>
          <w:sz w:val="24"/>
          <w:szCs w:val="24"/>
        </w:rPr>
      </w:pPr>
      <w:r w:rsidRPr="00CE38A1">
        <w:rPr>
          <w:rFonts w:ascii="Comic Sans MS" w:hAnsi="Comic Sans MS"/>
          <w:sz w:val="24"/>
          <w:szCs w:val="24"/>
        </w:rPr>
        <w:t>(</w:t>
      </w:r>
      <w:r w:rsidRPr="00CE38A1">
        <w:rPr>
          <w:rFonts w:ascii="Comic Sans MS" w:hAnsi="Comic Sans MS"/>
          <w:b/>
          <w:sz w:val="24"/>
          <w:szCs w:val="24"/>
        </w:rPr>
        <w:t>Grades:</w:t>
      </w:r>
      <w:r w:rsidRPr="00CE38A1">
        <w:rPr>
          <w:rFonts w:ascii="Comic Sans MS" w:hAnsi="Comic Sans MS"/>
          <w:sz w:val="24"/>
          <w:szCs w:val="24"/>
        </w:rPr>
        <w:t xml:space="preserve"> 11 &amp; </w:t>
      </w:r>
      <w:proofErr w:type="gramStart"/>
      <w:r w:rsidRPr="00CE38A1">
        <w:rPr>
          <w:rFonts w:ascii="Comic Sans MS" w:hAnsi="Comic Sans MS"/>
          <w:sz w:val="24"/>
          <w:szCs w:val="24"/>
        </w:rPr>
        <w:t xml:space="preserve">12  </w:t>
      </w:r>
      <w:r w:rsidRPr="00CE38A1">
        <w:rPr>
          <w:rFonts w:ascii="Comic Sans MS" w:hAnsi="Comic Sans MS"/>
          <w:b/>
          <w:sz w:val="24"/>
          <w:szCs w:val="24"/>
        </w:rPr>
        <w:t>Credit</w:t>
      </w:r>
      <w:proofErr w:type="gramEnd"/>
      <w:r w:rsidRPr="00CE38A1">
        <w:rPr>
          <w:rFonts w:ascii="Comic Sans MS" w:hAnsi="Comic Sans MS"/>
          <w:b/>
          <w:sz w:val="24"/>
          <w:szCs w:val="24"/>
        </w:rPr>
        <w:t>:</w:t>
      </w:r>
      <w:r w:rsidRPr="00CE38A1">
        <w:rPr>
          <w:rFonts w:ascii="Comic Sans MS" w:hAnsi="Comic Sans MS"/>
          <w:sz w:val="24"/>
          <w:szCs w:val="24"/>
        </w:rPr>
        <w:t xml:space="preserve"> 1  </w:t>
      </w:r>
      <w:r w:rsidRPr="00CE38A1">
        <w:rPr>
          <w:rFonts w:ascii="Comic Sans MS" w:hAnsi="Comic Sans MS"/>
          <w:b/>
          <w:sz w:val="24"/>
          <w:szCs w:val="24"/>
        </w:rPr>
        <w:t>Type:</w:t>
      </w:r>
      <w:r w:rsidRPr="00CE38A1">
        <w:rPr>
          <w:rFonts w:ascii="Comic Sans MS" w:hAnsi="Comic Sans MS"/>
          <w:sz w:val="24"/>
          <w:szCs w:val="24"/>
        </w:rPr>
        <w:t xml:space="preserve"> </w:t>
      </w:r>
      <w:r w:rsidR="00183240">
        <w:rPr>
          <w:rFonts w:ascii="Comic Sans MS" w:hAnsi="Comic Sans MS"/>
          <w:sz w:val="24"/>
          <w:szCs w:val="24"/>
        </w:rPr>
        <w:t>Physical Science</w:t>
      </w:r>
      <w:r w:rsidRPr="00CE38A1">
        <w:rPr>
          <w:rFonts w:ascii="Comic Sans MS" w:hAnsi="Comic Sans MS"/>
          <w:sz w:val="24"/>
          <w:szCs w:val="24"/>
        </w:rPr>
        <w:t>)</w:t>
      </w:r>
    </w:p>
    <w:p w:rsidR="00551EDD" w:rsidRDefault="00551EDD" w:rsidP="00CE38A1">
      <w:pPr>
        <w:rPr>
          <w:rFonts w:ascii="Comic Sans MS" w:hAnsi="Comic Sans MS"/>
          <w:i/>
          <w:sz w:val="24"/>
          <w:szCs w:val="24"/>
        </w:rPr>
      </w:pPr>
      <w:r w:rsidRPr="00551EDD">
        <w:rPr>
          <w:rFonts w:ascii="Comic Sans MS" w:hAnsi="Comic Sans MS"/>
          <w:i/>
          <w:sz w:val="24"/>
          <w:szCs w:val="24"/>
        </w:rPr>
        <w:t>Prerequisite:</w:t>
      </w:r>
      <w:r>
        <w:rPr>
          <w:rFonts w:ascii="Comic Sans MS" w:hAnsi="Comic Sans MS"/>
          <w:i/>
          <w:sz w:val="24"/>
          <w:szCs w:val="24"/>
        </w:rPr>
        <w:t xml:space="preserve"> Biology &amp; </w:t>
      </w:r>
      <w:r w:rsidR="00183240">
        <w:rPr>
          <w:rFonts w:ascii="Comic Sans MS" w:hAnsi="Comic Sans MS"/>
          <w:i/>
          <w:sz w:val="24"/>
          <w:szCs w:val="24"/>
        </w:rPr>
        <w:t>Geometry/Integrated Math 2</w:t>
      </w:r>
    </w:p>
    <w:p w:rsidR="00CE38A1" w:rsidRDefault="00CE38A1" w:rsidP="00CE38A1">
      <w:pPr>
        <w:rPr>
          <w:rFonts w:ascii="Comic Sans MS" w:hAnsi="Comic Sans MS"/>
          <w:sz w:val="24"/>
          <w:szCs w:val="24"/>
        </w:rPr>
      </w:pPr>
    </w:p>
    <w:p w:rsidR="002C6ED7" w:rsidRPr="00CE38A1" w:rsidRDefault="002C6ED7" w:rsidP="00CE38A1">
      <w:pPr>
        <w:rPr>
          <w:rFonts w:ascii="Comic Sans MS" w:hAnsi="Comic Sans MS"/>
          <w:sz w:val="24"/>
          <w:szCs w:val="24"/>
        </w:rPr>
      </w:pPr>
      <w:r w:rsidRPr="00183240">
        <w:rPr>
          <w:rFonts w:ascii="Comic Sans MS" w:hAnsi="Comic Sans MS"/>
        </w:rPr>
        <w:drawing>
          <wp:anchor distT="0" distB="0" distL="114300" distR="114300" simplePos="0" relativeHeight="251665408" behindDoc="1" locked="0" layoutInCell="1" allowOverlap="1" wp14:anchorId="6D65BAB0" wp14:editId="72B7EF5D">
            <wp:simplePos x="0" y="0"/>
            <wp:positionH relativeFrom="column">
              <wp:posOffset>-114935</wp:posOffset>
            </wp:positionH>
            <wp:positionV relativeFrom="paragraph">
              <wp:posOffset>31750</wp:posOffset>
            </wp:positionV>
            <wp:extent cx="2371725" cy="3004185"/>
            <wp:effectExtent l="0" t="0" r="9525" b="5715"/>
            <wp:wrapTight wrapText="bothSides">
              <wp:wrapPolygon edited="0">
                <wp:start x="0" y="0"/>
                <wp:lineTo x="0" y="21504"/>
                <wp:lineTo x="21513" y="21504"/>
                <wp:lineTo x="21513" y="0"/>
                <wp:lineTo x="0" y="0"/>
              </wp:wrapPolygon>
            </wp:wrapTight>
            <wp:docPr id="7" name="Picture 7" descr="http://media5.picsearch.com/is?5Yx4z95d-0yUjFZGo-IPfJEJJdVhX0VksuzhFRFxzo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5.picsearch.com/is?5Yx4z95d-0yUjFZGo-IPfJEJJdVhX0VksuzhFRFxzo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300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ED7" w:rsidRDefault="002C6ED7" w:rsidP="002C6ED7">
      <w:pPr>
        <w:rPr>
          <w:rFonts w:ascii="Comic Sans MS" w:hAnsi="Comic Sans MS"/>
          <w:sz w:val="24"/>
          <w:szCs w:val="24"/>
        </w:rPr>
      </w:pPr>
      <w:r w:rsidRPr="00183240">
        <w:rPr>
          <w:rFonts w:ascii="Comic Sans MS" w:hAnsi="Comic Sans MS"/>
          <w:sz w:val="24"/>
          <w:szCs w:val="24"/>
        </w:rPr>
        <w:t xml:space="preserve">Environmental Science </w:t>
      </w:r>
      <w:r>
        <w:rPr>
          <w:rFonts w:ascii="Comic Sans MS" w:hAnsi="Comic Sans MS"/>
          <w:sz w:val="24"/>
          <w:szCs w:val="24"/>
        </w:rPr>
        <w:t xml:space="preserve">is a course for students who are interested and concerned about the environment, conservation of the natural world, and the effects of the human population on the planet. </w:t>
      </w:r>
      <w:r>
        <w:rPr>
          <w:rFonts w:ascii="Comic Sans MS" w:hAnsi="Comic Sans MS"/>
          <w:sz w:val="24"/>
          <w:szCs w:val="24"/>
        </w:rPr>
        <w:t>Students will be immersed</w:t>
      </w:r>
      <w:r w:rsidRPr="00183240">
        <w:rPr>
          <w:rFonts w:ascii="Comic Sans MS" w:hAnsi="Comic Sans MS"/>
          <w:sz w:val="24"/>
          <w:szCs w:val="24"/>
        </w:rPr>
        <w:t xml:space="preserve"> in the physical, biological, and earth systems sciences that shape our environment. Scientific concepts, principles and modern science practices allow students to analyze environmental issues, both natural and human induced, and engage in evidence-based decision making in real world contexts.</w:t>
      </w:r>
      <w:r>
        <w:rPr>
          <w:rFonts w:ascii="Comic Sans MS" w:hAnsi="Comic Sans MS"/>
          <w:sz w:val="24"/>
          <w:szCs w:val="24"/>
        </w:rPr>
        <w:t xml:space="preserve"> Frequent labs, activities and computer applications are integral to the course.   Students are expected to participate in fieldwork projects in Boone County to support classroom learning.</w:t>
      </w:r>
    </w:p>
    <w:p w:rsidR="002C6ED7" w:rsidRDefault="002C6ED7" w:rsidP="00183240">
      <w:pPr>
        <w:jc w:val="both"/>
        <w:rPr>
          <w:rFonts w:ascii="Comic Sans MS" w:hAnsi="Comic Sans MS" w:cs="Arial"/>
          <w:noProof/>
          <w:sz w:val="24"/>
          <w:szCs w:val="24"/>
        </w:rPr>
      </w:pPr>
    </w:p>
    <w:p w:rsidR="00CE38A1" w:rsidRPr="00DE12DF" w:rsidRDefault="00F54508" w:rsidP="00CE38A1">
      <w:pPr>
        <w:rPr>
          <w:rFonts w:ascii="Comic Sans MS" w:hAnsi="Comic Sans MS"/>
          <w:b/>
          <w:sz w:val="28"/>
          <w:szCs w:val="28"/>
        </w:rPr>
      </w:pPr>
      <w:r w:rsidRPr="00183240">
        <w:rPr>
          <w:rFonts w:ascii="Comic Sans MS" w:hAnsi="Comic Sans MS"/>
        </w:rPr>
        <w:drawing>
          <wp:anchor distT="0" distB="0" distL="114300" distR="114300" simplePos="0" relativeHeight="251664384" behindDoc="1" locked="0" layoutInCell="1" allowOverlap="1" wp14:anchorId="05C3039E" wp14:editId="256E886F">
            <wp:simplePos x="0" y="0"/>
            <wp:positionH relativeFrom="column">
              <wp:posOffset>5552440</wp:posOffset>
            </wp:positionH>
            <wp:positionV relativeFrom="paragraph">
              <wp:posOffset>217170</wp:posOffset>
            </wp:positionV>
            <wp:extent cx="1571625" cy="1704975"/>
            <wp:effectExtent l="0" t="0" r="9525" b="9525"/>
            <wp:wrapTight wrapText="bothSides">
              <wp:wrapPolygon edited="0">
                <wp:start x="0" y="0"/>
                <wp:lineTo x="0" y="21479"/>
                <wp:lineTo x="21469" y="21479"/>
                <wp:lineTo x="21469" y="0"/>
                <wp:lineTo x="0" y="0"/>
              </wp:wrapPolygon>
            </wp:wrapTight>
            <wp:docPr id="6" name="Picture 6" descr="http://media2.picsearch.com/is?26AeE_RaCnt-Z0Kl_8g9Y947C8VBV7vmeWlSrgFT0U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picsearch.com/is?26AeE_RaCnt-Z0Kl_8g9Y947C8VBV7vmeWlSrgFT0U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ED7">
        <w:rPr>
          <w:rFonts w:ascii="Comic Sans MS" w:hAnsi="Comic Sans MS"/>
          <w:b/>
          <w:sz w:val="28"/>
          <w:szCs w:val="28"/>
        </w:rPr>
        <w:t>W</w:t>
      </w:r>
      <w:r w:rsidR="00CE38A1" w:rsidRPr="00DE12DF">
        <w:rPr>
          <w:rFonts w:ascii="Comic Sans MS" w:hAnsi="Comic Sans MS"/>
          <w:b/>
          <w:sz w:val="28"/>
          <w:szCs w:val="28"/>
        </w:rPr>
        <w:t>ho should take it?</w:t>
      </w:r>
    </w:p>
    <w:p w:rsidR="00CE38A1" w:rsidRDefault="00CE38A1" w:rsidP="00CE38A1">
      <w:pPr>
        <w:pStyle w:val="ListParagraph"/>
        <w:numPr>
          <w:ilvl w:val="0"/>
          <w:numId w:val="1"/>
        </w:numPr>
        <w:rPr>
          <w:rFonts w:ascii="Comic Sans MS" w:hAnsi="Comic Sans MS"/>
          <w:szCs w:val="24"/>
        </w:rPr>
      </w:pPr>
      <w:r w:rsidRPr="00CE38A1">
        <w:rPr>
          <w:rFonts w:ascii="Comic Sans MS" w:hAnsi="Comic Sans MS"/>
          <w:szCs w:val="24"/>
        </w:rPr>
        <w:t>Do you enjoy hands-on labs in science</w:t>
      </w:r>
      <w:r w:rsidR="00541512">
        <w:rPr>
          <w:rFonts w:ascii="Comic Sans MS" w:hAnsi="Comic Sans MS"/>
          <w:szCs w:val="24"/>
        </w:rPr>
        <w:t xml:space="preserve"> and like to get outside and apply what you have learned</w:t>
      </w:r>
      <w:r w:rsidRPr="00CE38A1">
        <w:rPr>
          <w:rFonts w:ascii="Comic Sans MS" w:hAnsi="Comic Sans MS"/>
          <w:szCs w:val="24"/>
        </w:rPr>
        <w:t>?</w:t>
      </w:r>
    </w:p>
    <w:p w:rsidR="00DE12DF" w:rsidRPr="00541512" w:rsidRDefault="00541512" w:rsidP="00541512">
      <w:pPr>
        <w:pStyle w:val="ListParagraph"/>
        <w:numPr>
          <w:ilvl w:val="0"/>
          <w:numId w:val="1"/>
        </w:numPr>
        <w:rPr>
          <w:rFonts w:ascii="Comic Sans MS" w:hAnsi="Comic Sans MS"/>
          <w:szCs w:val="24"/>
        </w:rPr>
      </w:pPr>
      <w:r>
        <w:rPr>
          <w:rFonts w:ascii="Comic Sans MS" w:hAnsi="Comic Sans MS"/>
          <w:szCs w:val="24"/>
        </w:rPr>
        <w:t>Do you think about ways to live sustainably?</w:t>
      </w:r>
    </w:p>
    <w:p w:rsidR="00CE38A1" w:rsidRPr="00DE12DF" w:rsidRDefault="00CE38A1" w:rsidP="00541512">
      <w:pPr>
        <w:pStyle w:val="ListParagraph"/>
        <w:numPr>
          <w:ilvl w:val="0"/>
          <w:numId w:val="2"/>
        </w:numPr>
        <w:rPr>
          <w:rFonts w:ascii="Comic Sans MS" w:hAnsi="Comic Sans MS"/>
          <w:szCs w:val="24"/>
        </w:rPr>
      </w:pPr>
      <w:r w:rsidRPr="00DE12DF">
        <w:rPr>
          <w:rFonts w:ascii="Comic Sans MS" w:hAnsi="Comic Sans MS"/>
          <w:szCs w:val="24"/>
        </w:rPr>
        <w:t>Are you interested in seeking a career in</w:t>
      </w:r>
      <w:r w:rsidR="00DE12DF" w:rsidRPr="002C6ED7">
        <w:rPr>
          <w:rFonts w:ascii="Comic Sans MS" w:hAnsi="Comic Sans MS"/>
          <w:szCs w:val="24"/>
        </w:rPr>
        <w:t xml:space="preserve"> </w:t>
      </w:r>
      <w:r w:rsidR="00541512">
        <w:rPr>
          <w:rFonts w:ascii="Comic Sans MS" w:hAnsi="Comic Sans MS"/>
          <w:szCs w:val="24"/>
        </w:rPr>
        <w:t xml:space="preserve">Environmental Engineering, </w:t>
      </w:r>
      <w:r w:rsidR="002C6ED7">
        <w:rPr>
          <w:rFonts w:ascii="Comic Sans MS" w:hAnsi="Comic Sans MS"/>
          <w:szCs w:val="24"/>
        </w:rPr>
        <w:t>Environmental Law</w:t>
      </w:r>
      <w:r w:rsidR="0047019D" w:rsidRPr="002C6ED7">
        <w:rPr>
          <w:rFonts w:ascii="Comic Sans MS" w:hAnsi="Comic Sans MS"/>
          <w:szCs w:val="24"/>
        </w:rPr>
        <w:t xml:space="preserve">, </w:t>
      </w:r>
      <w:proofErr w:type="gramStart"/>
      <w:r w:rsidR="002C6ED7">
        <w:rPr>
          <w:rFonts w:ascii="Comic Sans MS" w:hAnsi="Comic Sans MS"/>
          <w:szCs w:val="24"/>
        </w:rPr>
        <w:t>Conservation</w:t>
      </w:r>
      <w:proofErr w:type="gramEnd"/>
      <w:r w:rsidR="002C6ED7">
        <w:rPr>
          <w:rFonts w:ascii="Comic Sans MS" w:hAnsi="Comic Sans MS"/>
          <w:szCs w:val="24"/>
        </w:rPr>
        <w:t xml:space="preserve"> Department/D</w:t>
      </w:r>
      <w:r w:rsidR="00541512">
        <w:rPr>
          <w:rFonts w:ascii="Comic Sans MS" w:hAnsi="Comic Sans MS"/>
          <w:szCs w:val="24"/>
        </w:rPr>
        <w:t>epartment of Natural Resources</w:t>
      </w:r>
      <w:r w:rsidR="002C6ED7">
        <w:rPr>
          <w:rFonts w:ascii="Comic Sans MS" w:hAnsi="Comic Sans MS"/>
          <w:szCs w:val="24"/>
        </w:rPr>
        <w:t xml:space="preserve"> </w:t>
      </w:r>
      <w:r w:rsidRPr="002C6ED7">
        <w:rPr>
          <w:rFonts w:ascii="Comic Sans MS" w:hAnsi="Comic Sans MS"/>
          <w:szCs w:val="24"/>
        </w:rPr>
        <w:t xml:space="preserve">OR </w:t>
      </w:r>
      <w:r w:rsidR="00541512">
        <w:rPr>
          <w:rFonts w:ascii="Comic Sans MS" w:hAnsi="Comic Sans MS"/>
          <w:szCs w:val="24"/>
        </w:rPr>
        <w:t>want to develop alternative energy sources</w:t>
      </w:r>
      <w:r w:rsidR="0047019D" w:rsidRPr="00DE12DF">
        <w:rPr>
          <w:rFonts w:ascii="Comic Sans MS" w:hAnsi="Comic Sans MS"/>
          <w:szCs w:val="24"/>
        </w:rPr>
        <w:t>?</w:t>
      </w:r>
    </w:p>
    <w:p w:rsidR="008E5157" w:rsidRPr="00541512" w:rsidRDefault="00541512" w:rsidP="00541512">
      <w:pPr>
        <w:pStyle w:val="ListParagraph"/>
        <w:numPr>
          <w:ilvl w:val="0"/>
          <w:numId w:val="1"/>
        </w:numPr>
        <w:rPr>
          <w:rFonts w:ascii="Comic Sans MS" w:hAnsi="Comic Sans MS"/>
        </w:rPr>
      </w:pPr>
      <w:r>
        <w:rPr>
          <w:rFonts w:ascii="Comic Sans MS" w:hAnsi="Comic Sans MS"/>
        </w:rPr>
        <w:t>Are</w:t>
      </w:r>
      <w:r w:rsidR="00CE38A1" w:rsidRPr="001A5FA5">
        <w:rPr>
          <w:rFonts w:ascii="Comic Sans MS" w:hAnsi="Comic Sans MS"/>
        </w:rPr>
        <w:t xml:space="preserve"> </w:t>
      </w:r>
      <w:r>
        <w:rPr>
          <w:rFonts w:ascii="Comic Sans MS" w:hAnsi="Comic Sans MS"/>
        </w:rPr>
        <w:t>the Weather Channel &amp; National Geographic</w:t>
      </w:r>
      <w:r w:rsidR="00CE38A1" w:rsidRPr="001A5FA5">
        <w:rPr>
          <w:rFonts w:ascii="Comic Sans MS" w:hAnsi="Comic Sans MS"/>
        </w:rPr>
        <w:t xml:space="preserve"> your</w:t>
      </w:r>
      <w:r>
        <w:rPr>
          <w:rFonts w:ascii="Comic Sans MS" w:hAnsi="Comic Sans MS"/>
        </w:rPr>
        <w:t xml:space="preserve"> </w:t>
      </w:r>
      <w:r w:rsidR="00CE38A1" w:rsidRPr="00541512">
        <w:rPr>
          <w:rFonts w:ascii="Comic Sans MS" w:hAnsi="Comic Sans MS"/>
          <w:szCs w:val="24"/>
        </w:rPr>
        <w:t xml:space="preserve">favorite </w:t>
      </w:r>
      <w:r>
        <w:rPr>
          <w:rFonts w:ascii="Comic Sans MS" w:hAnsi="Comic Sans MS"/>
          <w:szCs w:val="24"/>
        </w:rPr>
        <w:t>channels</w:t>
      </w:r>
      <w:r w:rsidR="00CE38A1" w:rsidRPr="00541512">
        <w:rPr>
          <w:rFonts w:ascii="Comic Sans MS" w:hAnsi="Comic Sans MS"/>
          <w:szCs w:val="24"/>
        </w:rPr>
        <w:t>?</w:t>
      </w:r>
    </w:p>
    <w:p w:rsidR="00541512" w:rsidRPr="00541512" w:rsidRDefault="00541512" w:rsidP="00541512">
      <w:pPr>
        <w:pStyle w:val="ListParagraph"/>
        <w:numPr>
          <w:ilvl w:val="0"/>
          <w:numId w:val="1"/>
        </w:numPr>
        <w:rPr>
          <w:rFonts w:ascii="Comic Sans MS" w:hAnsi="Comic Sans MS"/>
        </w:rPr>
      </w:pPr>
      <w:r>
        <w:rPr>
          <w:rFonts w:ascii="Comic Sans MS" w:hAnsi="Comic Sans MS"/>
          <w:szCs w:val="24"/>
        </w:rPr>
        <w:t xml:space="preserve">Were you interested in learning more after seeing the </w:t>
      </w:r>
      <w:r w:rsidRPr="00F54508">
        <w:rPr>
          <w:rFonts w:ascii="Comic Sans MS" w:hAnsi="Comic Sans MS"/>
          <w:i/>
          <w:szCs w:val="24"/>
        </w:rPr>
        <w:t>Inconvenient Truth</w:t>
      </w:r>
      <w:r>
        <w:rPr>
          <w:rFonts w:ascii="Comic Sans MS" w:hAnsi="Comic Sans MS"/>
          <w:szCs w:val="24"/>
        </w:rPr>
        <w:t xml:space="preserve"> or </w:t>
      </w:r>
      <w:r w:rsidRPr="00F54508">
        <w:rPr>
          <w:rFonts w:ascii="Comic Sans MS" w:hAnsi="Comic Sans MS"/>
          <w:i/>
          <w:szCs w:val="24"/>
        </w:rPr>
        <w:t xml:space="preserve">Erin </w:t>
      </w:r>
      <w:proofErr w:type="spellStart"/>
      <w:r w:rsidRPr="00F54508">
        <w:rPr>
          <w:rFonts w:ascii="Comic Sans MS" w:hAnsi="Comic Sans MS"/>
          <w:i/>
          <w:szCs w:val="24"/>
        </w:rPr>
        <w:t>Brockovich</w:t>
      </w:r>
      <w:proofErr w:type="spellEnd"/>
      <w:r>
        <w:rPr>
          <w:rFonts w:ascii="Comic Sans MS" w:hAnsi="Comic Sans MS"/>
          <w:szCs w:val="24"/>
        </w:rPr>
        <w:t>?</w:t>
      </w:r>
    </w:p>
    <w:p w:rsidR="00541512" w:rsidRPr="00541512" w:rsidRDefault="00541512" w:rsidP="00541512">
      <w:pPr>
        <w:pStyle w:val="ListParagraph"/>
        <w:rPr>
          <w:rFonts w:ascii="Comic Sans MS" w:hAnsi="Comic Sans MS"/>
        </w:rPr>
      </w:pPr>
    </w:p>
    <w:p w:rsidR="00CE38A1" w:rsidRPr="001A5FA5" w:rsidRDefault="00CE38A1" w:rsidP="00CE38A1">
      <w:pPr>
        <w:rPr>
          <w:rFonts w:ascii="Comic Sans MS" w:hAnsi="Comic Sans MS"/>
          <w:b/>
          <w:sz w:val="28"/>
          <w:szCs w:val="28"/>
        </w:rPr>
      </w:pPr>
      <w:r>
        <w:rPr>
          <w:rFonts w:ascii="Comic Sans MS" w:hAnsi="Comic Sans MS"/>
          <w:b/>
          <w:sz w:val="28"/>
          <w:szCs w:val="28"/>
        </w:rPr>
        <w:t>What are the expectations</w:t>
      </w:r>
      <w:r w:rsidRPr="001A5FA5">
        <w:rPr>
          <w:rFonts w:ascii="Comic Sans MS" w:hAnsi="Comic Sans MS"/>
          <w:b/>
          <w:sz w:val="28"/>
          <w:szCs w:val="28"/>
        </w:rPr>
        <w:t>?</w:t>
      </w:r>
    </w:p>
    <w:p w:rsidR="00CE38A1" w:rsidRPr="00CE38A1" w:rsidRDefault="00CE38A1" w:rsidP="00CE38A1">
      <w:pPr>
        <w:ind w:left="360"/>
        <w:rPr>
          <w:rFonts w:ascii="Comic Sans MS" w:hAnsi="Comic Sans MS"/>
          <w:sz w:val="24"/>
          <w:szCs w:val="24"/>
        </w:rPr>
      </w:pPr>
      <w:r w:rsidRPr="00CE38A1">
        <w:rPr>
          <w:rFonts w:ascii="Comic Sans MS" w:hAnsi="Comic Sans MS"/>
          <w:sz w:val="24"/>
          <w:szCs w:val="24"/>
        </w:rPr>
        <w:t>This is an upper level science class.  You will be expected to take effective notes, study outside of class and be able to apply knowledge to new situations.  You will maintain a science notebook which will act as your r</w:t>
      </w:r>
      <w:r w:rsidR="00DE12DF">
        <w:rPr>
          <w:rFonts w:ascii="Comic Sans MS" w:hAnsi="Comic Sans MS"/>
          <w:sz w:val="24"/>
          <w:szCs w:val="24"/>
        </w:rPr>
        <w:t>eference for the course.  C</w:t>
      </w:r>
      <w:r w:rsidRPr="00CE38A1">
        <w:rPr>
          <w:rFonts w:ascii="Comic Sans MS" w:hAnsi="Comic Sans MS"/>
          <w:sz w:val="24"/>
          <w:szCs w:val="24"/>
        </w:rPr>
        <w:t>ollaboration is expected on many assignments.</w:t>
      </w:r>
    </w:p>
    <w:p w:rsidR="00CE38A1" w:rsidRPr="001A5FA5" w:rsidRDefault="00CE38A1" w:rsidP="00CE38A1">
      <w:pPr>
        <w:rPr>
          <w:rFonts w:ascii="Comic Sans MS" w:hAnsi="Comic Sans MS"/>
          <w:b/>
          <w:sz w:val="28"/>
          <w:szCs w:val="28"/>
        </w:rPr>
      </w:pPr>
      <w:r>
        <w:rPr>
          <w:rFonts w:ascii="Comic Sans MS" w:hAnsi="Comic Sans MS"/>
          <w:b/>
          <w:sz w:val="28"/>
          <w:szCs w:val="28"/>
        </w:rPr>
        <w:lastRenderedPageBreak/>
        <w:t>What will you study</w:t>
      </w:r>
      <w:r w:rsidRPr="001A5FA5">
        <w:rPr>
          <w:rFonts w:ascii="Comic Sans MS" w:hAnsi="Comic Sans MS"/>
          <w:b/>
          <w:sz w:val="28"/>
          <w:szCs w:val="28"/>
        </w:rPr>
        <w:t>?</w:t>
      </w:r>
      <w:r w:rsidR="00DE12DF" w:rsidRPr="00DE12DF">
        <w:rPr>
          <w:rFonts w:ascii="Arial" w:hAnsi="Arial" w:cs="Arial"/>
          <w:b/>
          <w:bCs/>
          <w:noProof/>
          <w:sz w:val="16"/>
          <w:szCs w:val="16"/>
        </w:rPr>
        <w:t xml:space="preserve"> </w:t>
      </w:r>
    </w:p>
    <w:p w:rsidR="00CE38A1" w:rsidRDefault="00541512" w:rsidP="00CE38A1">
      <w:pPr>
        <w:pStyle w:val="ListParagraph"/>
        <w:numPr>
          <w:ilvl w:val="0"/>
          <w:numId w:val="1"/>
        </w:numPr>
        <w:rPr>
          <w:rFonts w:ascii="Comic Sans MS" w:hAnsi="Comic Sans MS"/>
        </w:rPr>
      </w:pPr>
      <w:r>
        <w:rPr>
          <w:rFonts w:ascii="Comic Sans MS" w:hAnsi="Comic Sans MS"/>
        </w:rPr>
        <w:t>Biodiversity &amp; Water Quality</w:t>
      </w:r>
    </w:p>
    <w:p w:rsidR="00541512" w:rsidRDefault="00541512" w:rsidP="00CE38A1">
      <w:pPr>
        <w:pStyle w:val="ListParagraph"/>
        <w:numPr>
          <w:ilvl w:val="0"/>
          <w:numId w:val="1"/>
        </w:numPr>
        <w:rPr>
          <w:rFonts w:ascii="Comic Sans MS" w:hAnsi="Comic Sans MS"/>
        </w:rPr>
      </w:pPr>
      <w:r>
        <w:rPr>
          <w:rFonts w:ascii="Comic Sans MS" w:hAnsi="Comic Sans MS"/>
        </w:rPr>
        <w:t>Pollution &amp; Wastes</w:t>
      </w:r>
    </w:p>
    <w:p w:rsidR="00541512" w:rsidRDefault="00541512" w:rsidP="00CE38A1">
      <w:pPr>
        <w:pStyle w:val="ListParagraph"/>
        <w:numPr>
          <w:ilvl w:val="0"/>
          <w:numId w:val="1"/>
        </w:numPr>
        <w:rPr>
          <w:rFonts w:ascii="Comic Sans MS" w:hAnsi="Comic Sans MS"/>
        </w:rPr>
      </w:pPr>
      <w:r>
        <w:rPr>
          <w:rFonts w:ascii="Comic Sans MS" w:hAnsi="Comic Sans MS"/>
        </w:rPr>
        <w:t>Effects of Human Populations on Resources</w:t>
      </w:r>
    </w:p>
    <w:p w:rsidR="00541512" w:rsidRDefault="00541512" w:rsidP="00CE38A1">
      <w:pPr>
        <w:pStyle w:val="ListParagraph"/>
        <w:numPr>
          <w:ilvl w:val="0"/>
          <w:numId w:val="1"/>
        </w:numPr>
        <w:rPr>
          <w:rFonts w:ascii="Comic Sans MS" w:hAnsi="Comic Sans MS"/>
        </w:rPr>
      </w:pPr>
      <w:r>
        <w:rPr>
          <w:rFonts w:ascii="Comic Sans MS" w:hAnsi="Comic Sans MS"/>
        </w:rPr>
        <w:t>Fossil Fuel Impacts &amp; Alternative Energy Options</w:t>
      </w:r>
    </w:p>
    <w:p w:rsidR="00541512" w:rsidRDefault="00541512" w:rsidP="00CE38A1">
      <w:pPr>
        <w:pStyle w:val="ListParagraph"/>
        <w:numPr>
          <w:ilvl w:val="0"/>
          <w:numId w:val="1"/>
        </w:numPr>
        <w:rPr>
          <w:rFonts w:ascii="Comic Sans MS" w:hAnsi="Comic Sans MS"/>
        </w:rPr>
      </w:pPr>
      <w:r>
        <w:rPr>
          <w:rFonts w:ascii="Comic Sans MS" w:hAnsi="Comic Sans MS"/>
        </w:rPr>
        <w:t>Environmental Issues, Hazards &amp; Bio Magnification</w:t>
      </w:r>
    </w:p>
    <w:p w:rsidR="00541512" w:rsidRDefault="00541512" w:rsidP="00CE38A1">
      <w:pPr>
        <w:pStyle w:val="ListParagraph"/>
        <w:numPr>
          <w:ilvl w:val="0"/>
          <w:numId w:val="1"/>
        </w:numPr>
        <w:rPr>
          <w:rFonts w:ascii="Comic Sans MS" w:hAnsi="Comic Sans MS"/>
        </w:rPr>
      </w:pPr>
      <w:r>
        <w:rPr>
          <w:rFonts w:ascii="Comic Sans MS" w:hAnsi="Comic Sans MS"/>
        </w:rPr>
        <w:t>The Water Crisis</w:t>
      </w:r>
    </w:p>
    <w:p w:rsidR="00F54508" w:rsidRDefault="00F54508" w:rsidP="00CE38A1">
      <w:pPr>
        <w:pStyle w:val="ListParagraph"/>
        <w:numPr>
          <w:ilvl w:val="0"/>
          <w:numId w:val="1"/>
        </w:numPr>
        <w:rPr>
          <w:rFonts w:ascii="Comic Sans MS" w:hAnsi="Comic Sans MS"/>
        </w:rPr>
      </w:pPr>
      <w:r>
        <w:rPr>
          <w:rFonts w:ascii="Comic Sans MS" w:hAnsi="Comic Sans MS"/>
        </w:rPr>
        <w:t>Sustainability and Genetically Modified Organisms</w:t>
      </w:r>
    </w:p>
    <w:p w:rsidR="00183240" w:rsidRPr="00F54508" w:rsidRDefault="00183240" w:rsidP="00183240">
      <w:pPr>
        <w:rPr>
          <w:rFonts w:ascii="Comic Sans MS" w:hAnsi="Comic Sans MS"/>
          <w:sz w:val="24"/>
          <w:szCs w:val="24"/>
        </w:rPr>
      </w:pPr>
    </w:p>
    <w:p w:rsidR="00183240" w:rsidRPr="00F54508" w:rsidRDefault="00F54508" w:rsidP="00183240">
      <w:pPr>
        <w:rPr>
          <w:rFonts w:ascii="Comic Sans MS" w:hAnsi="Comic Sans MS"/>
          <w:sz w:val="28"/>
          <w:szCs w:val="28"/>
        </w:rPr>
      </w:pPr>
      <w:r>
        <w:rPr>
          <w:rFonts w:ascii="Comic Sans MS" w:hAnsi="Comic Sans MS"/>
          <w:b/>
          <w:sz w:val="28"/>
          <w:szCs w:val="28"/>
        </w:rPr>
        <w:t>What are the o</w:t>
      </w:r>
      <w:r w:rsidR="00183240" w:rsidRPr="00F54508">
        <w:rPr>
          <w:rFonts w:ascii="Comic Sans MS" w:hAnsi="Comic Sans MS"/>
          <w:b/>
          <w:sz w:val="28"/>
          <w:szCs w:val="28"/>
        </w:rPr>
        <w:t xml:space="preserve">verall </w:t>
      </w:r>
      <w:r>
        <w:rPr>
          <w:rFonts w:ascii="Comic Sans MS" w:hAnsi="Comic Sans MS"/>
          <w:b/>
          <w:sz w:val="28"/>
          <w:szCs w:val="28"/>
        </w:rPr>
        <w:t>c</w:t>
      </w:r>
      <w:r w:rsidR="00183240" w:rsidRPr="00F54508">
        <w:rPr>
          <w:rFonts w:ascii="Comic Sans MS" w:hAnsi="Comic Sans MS"/>
          <w:b/>
          <w:sz w:val="28"/>
          <w:szCs w:val="28"/>
        </w:rPr>
        <w:t xml:space="preserve">ourse </w:t>
      </w:r>
      <w:r>
        <w:rPr>
          <w:rFonts w:ascii="Comic Sans MS" w:hAnsi="Comic Sans MS"/>
          <w:b/>
          <w:sz w:val="28"/>
          <w:szCs w:val="28"/>
        </w:rPr>
        <w:t>o</w:t>
      </w:r>
      <w:r w:rsidR="00183240" w:rsidRPr="00F54508">
        <w:rPr>
          <w:rFonts w:ascii="Comic Sans MS" w:hAnsi="Comic Sans MS"/>
          <w:b/>
          <w:sz w:val="28"/>
          <w:szCs w:val="28"/>
        </w:rPr>
        <w:t>bjectives</w:t>
      </w:r>
      <w:r>
        <w:rPr>
          <w:rFonts w:ascii="Comic Sans MS" w:hAnsi="Comic Sans MS"/>
          <w:b/>
          <w:sz w:val="28"/>
          <w:szCs w:val="28"/>
        </w:rPr>
        <w:t>?</w:t>
      </w:r>
    </w:p>
    <w:p w:rsidR="00183240" w:rsidRPr="00F54508" w:rsidRDefault="00183240" w:rsidP="00F54508">
      <w:pPr>
        <w:pStyle w:val="ListParagraph"/>
        <w:numPr>
          <w:ilvl w:val="0"/>
          <w:numId w:val="4"/>
        </w:numPr>
        <w:rPr>
          <w:rFonts w:ascii="Comic Sans MS" w:hAnsi="Comic Sans MS"/>
          <w:szCs w:val="24"/>
        </w:rPr>
      </w:pPr>
      <w:r w:rsidRPr="00F54508">
        <w:rPr>
          <w:rFonts w:ascii="Comic Sans MS" w:hAnsi="Comic Sans MS"/>
          <w:szCs w:val="24"/>
        </w:rPr>
        <w:t>Students will be able to look at and interpret ecological problems or situations.</w:t>
      </w:r>
    </w:p>
    <w:p w:rsidR="00183240" w:rsidRPr="00F54508" w:rsidRDefault="00183240" w:rsidP="00F54508">
      <w:pPr>
        <w:pStyle w:val="ListParagraph"/>
        <w:numPr>
          <w:ilvl w:val="0"/>
          <w:numId w:val="4"/>
        </w:numPr>
        <w:rPr>
          <w:rFonts w:ascii="Comic Sans MS" w:hAnsi="Comic Sans MS"/>
          <w:szCs w:val="24"/>
        </w:rPr>
      </w:pPr>
      <w:r w:rsidRPr="00F54508">
        <w:rPr>
          <w:rFonts w:ascii="Comic Sans MS" w:hAnsi="Comic Sans MS"/>
          <w:szCs w:val="24"/>
        </w:rPr>
        <w:t xml:space="preserve">Students will be </w:t>
      </w:r>
      <w:proofErr w:type="gramStart"/>
      <w:r w:rsidRPr="00F54508">
        <w:rPr>
          <w:rFonts w:ascii="Comic Sans MS" w:hAnsi="Comic Sans MS"/>
          <w:szCs w:val="24"/>
        </w:rPr>
        <w:t>begin</w:t>
      </w:r>
      <w:proofErr w:type="gramEnd"/>
      <w:r w:rsidRPr="00F54508">
        <w:rPr>
          <w:rFonts w:ascii="Comic Sans MS" w:hAnsi="Comic Sans MS"/>
          <w:szCs w:val="24"/>
        </w:rPr>
        <w:t xml:space="preserve"> to form environmental opinions and effectively communicate their ideas.</w:t>
      </w:r>
    </w:p>
    <w:p w:rsidR="00183240" w:rsidRPr="00F54508" w:rsidRDefault="00183240" w:rsidP="00F54508">
      <w:pPr>
        <w:pStyle w:val="ListParagraph"/>
        <w:numPr>
          <w:ilvl w:val="0"/>
          <w:numId w:val="4"/>
        </w:numPr>
        <w:rPr>
          <w:rFonts w:ascii="Comic Sans MS" w:hAnsi="Comic Sans MS"/>
          <w:szCs w:val="24"/>
        </w:rPr>
      </w:pPr>
      <w:r w:rsidRPr="00F54508">
        <w:rPr>
          <w:rFonts w:ascii="Comic Sans MS" w:hAnsi="Comic Sans MS"/>
          <w:szCs w:val="24"/>
        </w:rPr>
        <w:t>Students will provide alternative ecological options using their scientific understanding.</w:t>
      </w:r>
    </w:p>
    <w:p w:rsidR="00183240" w:rsidRDefault="00183240" w:rsidP="00183240">
      <w:pPr>
        <w:rPr>
          <w:b/>
          <w:u w:val="single"/>
        </w:rPr>
      </w:pPr>
    </w:p>
    <w:p w:rsidR="00183240" w:rsidRDefault="00183240" w:rsidP="00183240"/>
    <w:p w:rsidR="00183240" w:rsidRPr="00183240" w:rsidRDefault="00183240" w:rsidP="00183240">
      <w:pPr>
        <w:rPr>
          <w:rFonts w:ascii="Comic Sans MS" w:hAnsi="Comic Sans MS"/>
        </w:rPr>
      </w:pPr>
      <w:r w:rsidRPr="00183240">
        <w:rPr>
          <w:rFonts w:ascii="Comic Sans MS" w:hAnsi="Comic Sans MS"/>
        </w:rPr>
        <w:drawing>
          <wp:anchor distT="0" distB="0" distL="114300" distR="114300" simplePos="0" relativeHeight="251663360" behindDoc="1" locked="0" layoutInCell="1" allowOverlap="1">
            <wp:simplePos x="0" y="0"/>
            <wp:positionH relativeFrom="column">
              <wp:posOffset>1476375</wp:posOffset>
            </wp:positionH>
            <wp:positionV relativeFrom="paragraph">
              <wp:posOffset>273050</wp:posOffset>
            </wp:positionV>
            <wp:extent cx="3676650" cy="3752850"/>
            <wp:effectExtent l="0" t="0" r="0" b="0"/>
            <wp:wrapTight wrapText="bothSides">
              <wp:wrapPolygon edited="0">
                <wp:start x="0" y="0"/>
                <wp:lineTo x="0" y="21490"/>
                <wp:lineTo x="21488" y="21490"/>
                <wp:lineTo x="21488" y="0"/>
                <wp:lineTo x="0" y="0"/>
              </wp:wrapPolygon>
            </wp:wrapTight>
            <wp:docPr id="3" name="Picture 3" descr="http://media4.picsearch.com/is?WM0ETA0yS-5uE4GvYM9LMaYH2ZFOIWA1pgouOWh_x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4.picsearch.com/is?WM0ETA0yS-5uE4GvYM9LMaYH2ZFOIWA1pgouOWh_x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3240" w:rsidRPr="00183240" w:rsidSect="00CE3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3B02"/>
    <w:multiLevelType w:val="hybridMultilevel"/>
    <w:tmpl w:val="FD2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05A64"/>
    <w:multiLevelType w:val="hybridMultilevel"/>
    <w:tmpl w:val="0532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83875"/>
    <w:multiLevelType w:val="hybridMultilevel"/>
    <w:tmpl w:val="3806A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13372"/>
    <w:multiLevelType w:val="hybridMultilevel"/>
    <w:tmpl w:val="99C8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73"/>
    <w:rsid w:val="00076AAC"/>
    <w:rsid w:val="0016135F"/>
    <w:rsid w:val="00183240"/>
    <w:rsid w:val="00273DA8"/>
    <w:rsid w:val="002C6ED7"/>
    <w:rsid w:val="00362F3C"/>
    <w:rsid w:val="0047019D"/>
    <w:rsid w:val="00541512"/>
    <w:rsid w:val="00547EB1"/>
    <w:rsid w:val="00551EDD"/>
    <w:rsid w:val="006D3673"/>
    <w:rsid w:val="00782048"/>
    <w:rsid w:val="007A1F6C"/>
    <w:rsid w:val="008E5157"/>
    <w:rsid w:val="00C25E04"/>
    <w:rsid w:val="00CE38A1"/>
    <w:rsid w:val="00DE12DF"/>
    <w:rsid w:val="00F5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73"/>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5F"/>
    <w:rPr>
      <w:rFonts w:ascii="Tahoma" w:hAnsi="Tahoma" w:cs="Tahoma"/>
      <w:sz w:val="16"/>
      <w:szCs w:val="16"/>
    </w:rPr>
  </w:style>
  <w:style w:type="character" w:customStyle="1" w:styleId="BalloonTextChar">
    <w:name w:val="Balloon Text Char"/>
    <w:basedOn w:val="DefaultParagraphFont"/>
    <w:link w:val="BalloonText"/>
    <w:uiPriority w:val="99"/>
    <w:semiHidden/>
    <w:rsid w:val="0016135F"/>
    <w:rPr>
      <w:rFonts w:ascii="Tahoma" w:eastAsia="Times New Roman" w:hAnsi="Tahoma" w:cs="Tahoma"/>
      <w:sz w:val="16"/>
      <w:szCs w:val="16"/>
    </w:rPr>
  </w:style>
  <w:style w:type="paragraph" w:styleId="ListParagraph">
    <w:name w:val="List Paragraph"/>
    <w:basedOn w:val="Normal"/>
    <w:uiPriority w:val="34"/>
    <w:qFormat/>
    <w:rsid w:val="00CE38A1"/>
    <w:pPr>
      <w:ind w:left="720"/>
      <w:contextualSpacing/>
    </w:pPr>
    <w:rPr>
      <w:rFonts w:eastAsia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73"/>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5F"/>
    <w:rPr>
      <w:rFonts w:ascii="Tahoma" w:hAnsi="Tahoma" w:cs="Tahoma"/>
      <w:sz w:val="16"/>
      <w:szCs w:val="16"/>
    </w:rPr>
  </w:style>
  <w:style w:type="character" w:customStyle="1" w:styleId="BalloonTextChar">
    <w:name w:val="Balloon Text Char"/>
    <w:basedOn w:val="DefaultParagraphFont"/>
    <w:link w:val="BalloonText"/>
    <w:uiPriority w:val="99"/>
    <w:semiHidden/>
    <w:rsid w:val="0016135F"/>
    <w:rPr>
      <w:rFonts w:ascii="Tahoma" w:eastAsia="Times New Roman" w:hAnsi="Tahoma" w:cs="Tahoma"/>
      <w:sz w:val="16"/>
      <w:szCs w:val="16"/>
    </w:rPr>
  </w:style>
  <w:style w:type="paragraph" w:styleId="ListParagraph">
    <w:name w:val="List Paragraph"/>
    <w:basedOn w:val="Normal"/>
    <w:uiPriority w:val="34"/>
    <w:qFormat/>
    <w:rsid w:val="00CE38A1"/>
    <w:pPr>
      <w:ind w:left="720"/>
      <w:contextualSpacing/>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search-results.com/picdetails?apn_dbr=&amp;apn_dtid=%5eIME001%5eYY%5eUS&amp;shad=s_0046,s_0045&amp;apn_ptnrs=AG1&amp;o=APN10653&amp;apn_sauid=&amp;apn_uid=2293453741024440&amp;lang=en&amp;gct=ds&amp;q=environment&amp;surl=http%3A%2F%2Fwww1.search-results.com%2Fpictures%3Fq%3Denvironment%26apn_dtid%3D%255EIME001%255EYY%255EUS%26apn_dbr%3D%26shad%3Ds_0046%252Cs_0045%26apn_ptnrs%3DAG1%26o%3DAPN10653%26apn_sauid%3D%26apn_uid%3D2293453741024440%26lang%3Den%26tpr%3D2%26gct%3Dds&amp;purl=http%3A%2F%2Fwww.swissclima.ch%2Ftk%2Ffrench%2Fv700%2Fenvironment.htm&amp;iurl=http%3A%2F%2Fwww.swissclima.ch%2Ftk%2Fimages%2Fenvironment.jpg&amp;iw=200&amp;ih=255&amp;turl=http%3A%2F%2Fmedia5.picsearch.com%2Fis%3F5Yx4z95d-0yUjFZGo-IPfJEJJdVhX0VksuzhFRFxzoo&amp;tw=101&amp;th=128"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1.search-results.com/picdetails?apn_dbr=&amp;apn_dtid=%5eIME001%5eYY%5eUS&amp;shad=s_0046,s_0045&amp;apn_ptnrs=AG1&amp;o=APN10653&amp;apn_sauid=&amp;apn_uid=2293453741024440&amp;lang=en&amp;gct=ds&amp;q=environmental+Science&amp;surl=http%3A%2F%2Fwww1.search-results.com%2Fpictures%3Fapn_dtid%3D%255EIME001%255EYY%255EUS%26apn_dbr%3D%26shad%3Ds_0046%252Cs_0045%26q%3Denvironmental%2BScience%26apn_ptnrs%3DAG1%26o%3DAPN10653%26apn_sauid%3D%26apn_uid%3D2293453741024440%26lang%3Den%26tpr%3D10%26gct%3Dds&amp;purl=http%3A%2F%2Fwww.bsatroop2.org%2Fmblist.html&amp;iurl=http%3A%2F%2Fwww.bsatroop2.org%2Fmb%2FEnvironmentalScience.gif&amp;iw=96&amp;ih=98&amp;turl=http%3A%2F%2Fmedia4.picsearch.com%2Fis%3FWM0ETA0yS-5uE4GvYM9LMaYH2ZFOIWA1pgouOWh_xnE&amp;tw=96&amp;th=9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1.search-results.com/picdetails?apn_dbr=&amp;apn_dtid=%5eIME001%5eYY%5eUS&amp;shad=s_0046,s_0045&amp;apn_ptnrs=AG1&amp;o=APN10653&amp;apn_sauid=&amp;apn_uid=2293453741024440&amp;lang=en&amp;gct=ds&amp;q=environmental+Science&amp;surl=http%3A%2F%2Fwww1.search-results.com%2Fpictures%3Fapn_dtid%3D%255EIME001%255EYY%255EUS%26apn_dbr%3D%26shad%3Ds_0046%252Cs_0045%26q%3Denvironmental%2BScience%26apn_ptnrs%3DAG1%26o%3DAPN10653%26apn_sauid%3D%26apn_uid%3D2293453741024440%26lang%3Den%26tpr%3D10%26gct%3Dds&amp;purl=http%3A%2F%2Fwww.tvja.org%2Fscience%2Fenvironmental_science.htm&amp;iurl=http%3A%2F%2Fwww.tvja.org%2Fscience%2Fimages%2Florax.jpg&amp;iw=169&amp;ih=183&amp;turl=http%3A%2F%2Fmedia2.picsearch.com%2Fis%3F26AeE_RaCnt-Z0Kl_8g9Y947C8VBV7vmeWlSrgFT0Uo&amp;tw=118&amp;th=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Marsha</cp:lastModifiedBy>
  <cp:revision>6</cp:revision>
  <dcterms:created xsi:type="dcterms:W3CDTF">2012-12-27T17:32:00Z</dcterms:created>
  <dcterms:modified xsi:type="dcterms:W3CDTF">2012-12-27T18:13:00Z</dcterms:modified>
</cp:coreProperties>
</file>